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F" w:rsidRDefault="00E70BCF" w:rsidP="00E70BCF">
      <w:pPr>
        <w:pStyle w:val="a3"/>
        <w:rPr>
          <w:sz w:val="28"/>
        </w:rPr>
      </w:pPr>
      <w:r>
        <w:rPr>
          <w:sz w:val="28"/>
        </w:rPr>
        <w:t>ГОСУДАРСТВЕННОЕ БЮДЖЕТНОЕ  ОБЩЕОБРАЗОВАТЕЛЬНОЕ УЧРЕЖДЕНИЕ САМАРСКОЙ ОБЛАСТИ СРЕДНЯЯ ОБЩЕОБРАЗОВАТЕЛЬНАЯ ШКОЛА № 4 Г.О. ЧАПАЕВСК САМАРСКОЙ ОБЛАСТИ.</w:t>
      </w:r>
    </w:p>
    <w:p w:rsidR="00E70BCF" w:rsidRPr="00AB2D50" w:rsidRDefault="00E70BCF" w:rsidP="00E70BCF">
      <w:pPr>
        <w:pStyle w:val="1"/>
      </w:pPr>
      <w:r>
        <w:t xml:space="preserve">   </w:t>
      </w:r>
    </w:p>
    <w:p w:rsidR="00E70BCF" w:rsidRDefault="00E70BCF" w:rsidP="00E70BCF">
      <w:bookmarkStart w:id="0" w:name="_GoBack"/>
      <w:bookmarkEnd w:id="0"/>
    </w:p>
    <w:p w:rsidR="00E70BCF" w:rsidRPr="00E70BCF" w:rsidRDefault="00E70BCF" w:rsidP="00E70BCF">
      <w:pPr>
        <w:pStyle w:val="1"/>
        <w:jc w:val="center"/>
        <w:rPr>
          <w:color w:val="auto"/>
        </w:rPr>
      </w:pPr>
      <w:r w:rsidRPr="00E70BCF">
        <w:rPr>
          <w:color w:val="auto"/>
        </w:rPr>
        <w:t>ПРИКАЗ</w:t>
      </w:r>
    </w:p>
    <w:p w:rsidR="00E70BCF" w:rsidRPr="00E70BCF" w:rsidRDefault="00E70BCF" w:rsidP="00E70BCF">
      <w:pPr>
        <w:jc w:val="center"/>
      </w:pPr>
    </w:p>
    <w:p w:rsidR="00E70BCF" w:rsidRPr="00E70BCF" w:rsidRDefault="00E70BCF" w:rsidP="00E70BCF">
      <w:pPr>
        <w:rPr>
          <w:sz w:val="28"/>
        </w:rPr>
      </w:pPr>
      <w:r>
        <w:rPr>
          <w:sz w:val="28"/>
        </w:rPr>
        <w:t>01.09.2015г.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70BCF">
        <w:rPr>
          <w:sz w:val="28"/>
        </w:rPr>
        <w:t>№ 203/1</w:t>
      </w:r>
    </w:p>
    <w:p w:rsidR="00E70BCF" w:rsidRPr="00E70BCF" w:rsidRDefault="00E70BCF" w:rsidP="00E70BCF">
      <w:pPr>
        <w:spacing w:line="240" w:lineRule="exact"/>
        <w:contextualSpacing/>
        <w:rPr>
          <w:sz w:val="28"/>
          <w:szCs w:val="28"/>
        </w:rPr>
      </w:pPr>
    </w:p>
    <w:p w:rsidR="00E70BCF" w:rsidRDefault="00E70BCF" w:rsidP="00E70BCF">
      <w:pPr>
        <w:spacing w:line="240" w:lineRule="exact"/>
        <w:ind w:firstLine="142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«Об а</w:t>
      </w:r>
      <w:r w:rsidRPr="00FB779B">
        <w:rPr>
          <w:bCs/>
          <w:sz w:val="28"/>
          <w:szCs w:val="28"/>
        </w:rPr>
        <w:t>ттестационной комиссии</w:t>
      </w:r>
      <w:r w:rsidRPr="00FB779B">
        <w:rPr>
          <w:sz w:val="28"/>
          <w:szCs w:val="28"/>
        </w:rPr>
        <w:t xml:space="preserve"> </w:t>
      </w:r>
    </w:p>
    <w:p w:rsidR="00E70BCF" w:rsidRDefault="00E70BCF" w:rsidP="00E70BCF">
      <w:pPr>
        <w:spacing w:line="240" w:lineRule="exact"/>
        <w:ind w:firstLine="142"/>
        <w:contextualSpacing/>
        <w:rPr>
          <w:bCs/>
          <w:sz w:val="28"/>
          <w:szCs w:val="28"/>
        </w:rPr>
      </w:pPr>
      <w:r w:rsidRPr="00FB779B">
        <w:rPr>
          <w:bCs/>
          <w:sz w:val="28"/>
          <w:szCs w:val="28"/>
        </w:rPr>
        <w:t xml:space="preserve">по проведению аттестации </w:t>
      </w:r>
      <w:proofErr w:type="gramStart"/>
      <w:r w:rsidRPr="00FB779B">
        <w:rPr>
          <w:bCs/>
          <w:sz w:val="28"/>
          <w:szCs w:val="28"/>
        </w:rPr>
        <w:t>педагогических</w:t>
      </w:r>
      <w:proofErr w:type="gramEnd"/>
      <w:r w:rsidRPr="00FB779B">
        <w:rPr>
          <w:bCs/>
          <w:sz w:val="28"/>
          <w:szCs w:val="28"/>
        </w:rPr>
        <w:t xml:space="preserve"> </w:t>
      </w:r>
    </w:p>
    <w:p w:rsidR="00E70BCF" w:rsidRDefault="00E70BCF" w:rsidP="00E70BCF">
      <w:pPr>
        <w:spacing w:line="240" w:lineRule="exact"/>
        <w:ind w:firstLine="142"/>
        <w:contextualSpacing/>
        <w:rPr>
          <w:bCs/>
          <w:sz w:val="28"/>
          <w:szCs w:val="28"/>
        </w:rPr>
      </w:pPr>
      <w:r w:rsidRPr="00FB779B">
        <w:rPr>
          <w:bCs/>
          <w:sz w:val="28"/>
          <w:szCs w:val="28"/>
        </w:rPr>
        <w:t xml:space="preserve">работников в целях подтверждения </w:t>
      </w:r>
    </w:p>
    <w:p w:rsidR="00E70BCF" w:rsidRPr="00FB779B" w:rsidRDefault="00E70BCF" w:rsidP="00E70BCF">
      <w:pPr>
        <w:spacing w:line="240" w:lineRule="exact"/>
        <w:ind w:firstLine="142"/>
        <w:contextualSpacing/>
        <w:rPr>
          <w:sz w:val="28"/>
          <w:szCs w:val="28"/>
        </w:rPr>
      </w:pPr>
      <w:r w:rsidRPr="00FB779B">
        <w:rPr>
          <w:bCs/>
          <w:sz w:val="28"/>
          <w:szCs w:val="28"/>
        </w:rPr>
        <w:t xml:space="preserve">соответствия </w:t>
      </w:r>
      <w:r>
        <w:rPr>
          <w:bCs/>
          <w:sz w:val="28"/>
          <w:szCs w:val="28"/>
        </w:rPr>
        <w:t>занимаемой</w:t>
      </w:r>
      <w:r w:rsidRPr="00FB779B">
        <w:rPr>
          <w:bCs/>
          <w:sz w:val="28"/>
          <w:szCs w:val="28"/>
        </w:rPr>
        <w:t xml:space="preserve"> должно</w:t>
      </w:r>
      <w:r>
        <w:rPr>
          <w:bCs/>
          <w:sz w:val="28"/>
          <w:szCs w:val="28"/>
        </w:rPr>
        <w:t>сти»</w:t>
      </w:r>
    </w:p>
    <w:p w:rsidR="00E70BCF" w:rsidRDefault="00E70BCF" w:rsidP="00E70BCF">
      <w:pPr>
        <w:ind w:firstLine="14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4DB8">
        <w:rPr>
          <w:sz w:val="28"/>
          <w:szCs w:val="28"/>
        </w:rPr>
        <w:t xml:space="preserve"> соответствии со статьей 49 Федерального закона Российской Фе</w:t>
      </w:r>
      <w:r>
        <w:rPr>
          <w:sz w:val="28"/>
          <w:szCs w:val="28"/>
        </w:rPr>
        <w:t xml:space="preserve">дерации от 29 декабря 2012 г. № </w:t>
      </w:r>
      <w:r w:rsidRPr="00304DB8">
        <w:rPr>
          <w:sz w:val="28"/>
          <w:szCs w:val="28"/>
        </w:rPr>
        <w:t>273</w:t>
      </w:r>
      <w:r>
        <w:rPr>
          <w:sz w:val="28"/>
          <w:szCs w:val="28"/>
        </w:rPr>
        <w:t xml:space="preserve">-ФЗ </w:t>
      </w:r>
      <w:r w:rsidRPr="00304DB8">
        <w:rPr>
          <w:bCs/>
          <w:kern w:val="36"/>
          <w:sz w:val="28"/>
          <w:szCs w:val="28"/>
        </w:rPr>
        <w:t>"</w:t>
      </w:r>
      <w:r w:rsidRPr="00304DB8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</w:t>
      </w:r>
      <w:r w:rsidRPr="00304DB8">
        <w:rPr>
          <w:bCs/>
          <w:kern w:val="36"/>
          <w:sz w:val="28"/>
          <w:szCs w:val="28"/>
        </w:rPr>
        <w:t>"</w:t>
      </w:r>
      <w:r w:rsidRPr="00304DB8">
        <w:rPr>
          <w:sz w:val="28"/>
          <w:szCs w:val="28"/>
        </w:rPr>
        <w:t>, приказом Министерства образования и науки Российской Федерации от 07 апреля 2014 г.</w:t>
      </w:r>
      <w:r w:rsidRPr="00304DB8">
        <w:rPr>
          <w:bCs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04DB8">
        <w:rPr>
          <w:sz w:val="28"/>
          <w:szCs w:val="28"/>
        </w:rPr>
        <w:t xml:space="preserve"> </w:t>
      </w:r>
      <w:r w:rsidRPr="00FB779B">
        <w:rPr>
          <w:sz w:val="28"/>
          <w:szCs w:val="28"/>
        </w:rPr>
        <w:t xml:space="preserve">для организации аттестации педагогических </w:t>
      </w:r>
      <w:proofErr w:type="gramStart"/>
      <w:r w:rsidRPr="00FB779B">
        <w:rPr>
          <w:sz w:val="28"/>
          <w:szCs w:val="28"/>
        </w:rPr>
        <w:t>работников</w:t>
      </w:r>
      <w:proofErr w:type="gramEnd"/>
      <w:r w:rsidRPr="00FB779B">
        <w:rPr>
          <w:sz w:val="28"/>
          <w:szCs w:val="28"/>
        </w:rPr>
        <w:t xml:space="preserve"> в целях подтверждения соответствия </w:t>
      </w:r>
      <w:r>
        <w:rPr>
          <w:sz w:val="28"/>
          <w:szCs w:val="28"/>
        </w:rPr>
        <w:t>занимаемой должности</w:t>
      </w:r>
      <w:r w:rsidRPr="00FB779B">
        <w:rPr>
          <w:sz w:val="28"/>
          <w:szCs w:val="28"/>
        </w:rPr>
        <w:t xml:space="preserve"> </w:t>
      </w:r>
    </w:p>
    <w:p w:rsidR="00E70BCF" w:rsidRPr="00FB779B" w:rsidRDefault="00E70BCF" w:rsidP="00E70BCF">
      <w:pPr>
        <w:contextualSpacing/>
        <w:jc w:val="center"/>
        <w:rPr>
          <w:sz w:val="28"/>
          <w:szCs w:val="28"/>
        </w:rPr>
      </w:pPr>
      <w:r w:rsidRPr="00FB779B">
        <w:rPr>
          <w:sz w:val="28"/>
          <w:szCs w:val="28"/>
        </w:rPr>
        <w:t>ПРИКАЗЫВАЮ: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 Создать с 01 сентября 2015</w:t>
      </w:r>
      <w:r w:rsidRPr="00FB779B">
        <w:rPr>
          <w:sz w:val="28"/>
          <w:szCs w:val="28"/>
        </w:rPr>
        <w:t xml:space="preserve"> го</w:t>
      </w:r>
      <w:r>
        <w:rPr>
          <w:sz w:val="28"/>
          <w:szCs w:val="28"/>
        </w:rPr>
        <w:t>да а</w:t>
      </w:r>
      <w:r w:rsidRPr="00FB779B">
        <w:rPr>
          <w:sz w:val="28"/>
          <w:szCs w:val="28"/>
        </w:rPr>
        <w:t xml:space="preserve">ттестационную комиссию по проведению аттестации педагогических </w:t>
      </w:r>
      <w:proofErr w:type="gramStart"/>
      <w:r w:rsidRPr="00FB779B">
        <w:rPr>
          <w:sz w:val="28"/>
          <w:szCs w:val="28"/>
        </w:rPr>
        <w:t>работников</w:t>
      </w:r>
      <w:proofErr w:type="gramEnd"/>
      <w:r w:rsidRPr="00FB779B">
        <w:rPr>
          <w:sz w:val="28"/>
          <w:szCs w:val="28"/>
        </w:rPr>
        <w:t xml:space="preserve"> в целях подтверждения соответствия </w:t>
      </w:r>
      <w:r>
        <w:rPr>
          <w:sz w:val="28"/>
          <w:szCs w:val="28"/>
        </w:rPr>
        <w:t>занимаемой должности</w:t>
      </w:r>
      <w:r w:rsidRPr="00FB779B">
        <w:rPr>
          <w:sz w:val="28"/>
          <w:szCs w:val="28"/>
        </w:rPr>
        <w:t xml:space="preserve"> (далее – Аттестационная комиссия).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B779B">
        <w:rPr>
          <w:sz w:val="28"/>
          <w:szCs w:val="28"/>
        </w:rPr>
        <w:t>остав Аттестационной комиссии (приложение</w:t>
      </w:r>
      <w:r>
        <w:rPr>
          <w:sz w:val="28"/>
          <w:szCs w:val="28"/>
        </w:rPr>
        <w:t xml:space="preserve"> 1).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B779B">
        <w:rPr>
          <w:sz w:val="28"/>
          <w:szCs w:val="28"/>
        </w:rPr>
        <w:t>Утвердить Положение об Аттестац</w:t>
      </w:r>
      <w:r>
        <w:rPr>
          <w:sz w:val="28"/>
          <w:szCs w:val="28"/>
        </w:rPr>
        <w:t>ионной комиссии (приложение 2).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B779B">
        <w:rPr>
          <w:sz w:val="28"/>
          <w:szCs w:val="28"/>
        </w:rPr>
        <w:t xml:space="preserve"> </w:t>
      </w:r>
      <w:proofErr w:type="gramStart"/>
      <w:r w:rsidRPr="00FB779B">
        <w:rPr>
          <w:sz w:val="28"/>
          <w:szCs w:val="28"/>
        </w:rPr>
        <w:t>Контроль за</w:t>
      </w:r>
      <w:proofErr w:type="gramEnd"/>
      <w:r w:rsidRPr="00FB779B">
        <w:rPr>
          <w:sz w:val="28"/>
          <w:szCs w:val="28"/>
        </w:rPr>
        <w:t xml:space="preserve"> исполнением приказа возложить на заместителя директора по </w:t>
      </w:r>
      <w:r>
        <w:rPr>
          <w:sz w:val="28"/>
          <w:szCs w:val="28"/>
        </w:rPr>
        <w:t>УВР Лужанскую С.В.</w:t>
      </w:r>
    </w:p>
    <w:p w:rsidR="00E70BCF" w:rsidRPr="00FB779B" w:rsidRDefault="00E70BCF" w:rsidP="00E70BCF">
      <w:pPr>
        <w:ind w:firstLine="143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 </w:t>
      </w:r>
    </w:p>
    <w:p w:rsidR="00E70BCF" w:rsidRDefault="00E70BCF" w:rsidP="00E70BCF">
      <w:pPr>
        <w:spacing w:line="240" w:lineRule="exact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</w:t>
      </w:r>
      <w:proofErr w:type="spellStart"/>
      <w:r>
        <w:rPr>
          <w:sz w:val="28"/>
          <w:szCs w:val="28"/>
        </w:rPr>
        <w:t>И.М.Филатова</w:t>
      </w:r>
      <w:proofErr w:type="spellEnd"/>
    </w:p>
    <w:p w:rsidR="00E70BCF" w:rsidRDefault="00E70BCF" w:rsidP="00E70BCF">
      <w:pPr>
        <w:spacing w:line="240" w:lineRule="exact"/>
        <w:ind w:firstLine="142"/>
        <w:contextualSpacing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70BCF" w:rsidRDefault="00E70BCF" w:rsidP="00E70B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0BCF" w:rsidRPr="00FB779B" w:rsidRDefault="00E70BCF" w:rsidP="00E70BCF">
      <w:pPr>
        <w:spacing w:line="240" w:lineRule="exact"/>
        <w:ind w:left="4248"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lastRenderedPageBreak/>
        <w:t>Приложение 1</w:t>
      </w:r>
    </w:p>
    <w:p w:rsidR="00E70BCF" w:rsidRDefault="00E70BCF" w:rsidP="00E70BCF">
      <w:pPr>
        <w:spacing w:before="120" w:line="240" w:lineRule="exact"/>
        <w:ind w:left="4247" w:firstLine="709"/>
        <w:rPr>
          <w:sz w:val="28"/>
          <w:szCs w:val="28"/>
        </w:rPr>
      </w:pPr>
      <w:r w:rsidRPr="00FB779B">
        <w:rPr>
          <w:sz w:val="28"/>
          <w:szCs w:val="28"/>
        </w:rPr>
        <w:t>к приказу от __</w:t>
      </w:r>
      <w:r>
        <w:rPr>
          <w:sz w:val="28"/>
          <w:szCs w:val="28"/>
        </w:rPr>
        <w:t>01.09.2015</w:t>
      </w:r>
      <w:r w:rsidRPr="00FB779B">
        <w:rPr>
          <w:sz w:val="28"/>
          <w:szCs w:val="28"/>
        </w:rPr>
        <w:t>__№ ____</w:t>
      </w:r>
    </w:p>
    <w:p w:rsidR="00E70BCF" w:rsidRDefault="00E70BCF" w:rsidP="00E70BCF">
      <w:pPr>
        <w:spacing w:line="240" w:lineRule="exact"/>
        <w:ind w:left="4956"/>
        <w:contextualSpacing/>
        <w:rPr>
          <w:bCs/>
          <w:kern w:val="36"/>
          <w:sz w:val="28"/>
          <w:szCs w:val="28"/>
        </w:rPr>
      </w:pPr>
      <w:r w:rsidRPr="00304DB8">
        <w:rPr>
          <w:bCs/>
          <w:kern w:val="36"/>
          <w:sz w:val="28"/>
          <w:szCs w:val="28"/>
        </w:rPr>
        <w:t>"</w:t>
      </w:r>
      <w:r w:rsidRPr="00FB779B">
        <w:rPr>
          <w:sz w:val="28"/>
          <w:szCs w:val="28"/>
        </w:rPr>
        <w:t xml:space="preserve">Об Аттестационной комиссии по проведению аттестации педагогических </w:t>
      </w:r>
      <w:proofErr w:type="gramStart"/>
      <w:r w:rsidRPr="00FB779B">
        <w:rPr>
          <w:sz w:val="28"/>
          <w:szCs w:val="28"/>
        </w:rPr>
        <w:t>работников</w:t>
      </w:r>
      <w:proofErr w:type="gramEnd"/>
      <w:r w:rsidRPr="00FB779B">
        <w:rPr>
          <w:sz w:val="28"/>
          <w:szCs w:val="28"/>
        </w:rPr>
        <w:t xml:space="preserve"> в целях подтверждения соответствия </w:t>
      </w:r>
      <w:r>
        <w:rPr>
          <w:sz w:val="28"/>
          <w:szCs w:val="28"/>
        </w:rPr>
        <w:t>занимаемой должности</w:t>
      </w:r>
      <w:r w:rsidRPr="00304DB8">
        <w:rPr>
          <w:bCs/>
          <w:kern w:val="36"/>
          <w:sz w:val="28"/>
          <w:szCs w:val="28"/>
        </w:rPr>
        <w:t>"</w:t>
      </w:r>
    </w:p>
    <w:p w:rsidR="00E70BCF" w:rsidRDefault="00E70BCF" w:rsidP="00E70BCF">
      <w:pPr>
        <w:spacing w:line="240" w:lineRule="exact"/>
        <w:ind w:left="4956"/>
        <w:contextualSpacing/>
        <w:rPr>
          <w:sz w:val="28"/>
          <w:szCs w:val="28"/>
        </w:rPr>
      </w:pPr>
    </w:p>
    <w:p w:rsidR="00E70BCF" w:rsidRPr="0016469E" w:rsidRDefault="00E70BCF" w:rsidP="00E70BCF">
      <w:pPr>
        <w:spacing w:line="240" w:lineRule="exact"/>
        <w:ind w:left="4956"/>
        <w:contextualSpacing/>
        <w:rPr>
          <w:b/>
          <w:sz w:val="28"/>
          <w:szCs w:val="28"/>
        </w:rPr>
      </w:pPr>
    </w:p>
    <w:p w:rsidR="00E70BCF" w:rsidRDefault="00E70BCF" w:rsidP="00E70BCF">
      <w:pPr>
        <w:spacing w:line="240" w:lineRule="exact"/>
        <w:ind w:left="4956"/>
        <w:contextualSpacing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ind w:left="4956"/>
        <w:contextualSpacing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ind w:firstLine="143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 </w:t>
      </w:r>
    </w:p>
    <w:p w:rsidR="00E70BCF" w:rsidRPr="00FB779B" w:rsidRDefault="00E70BCF" w:rsidP="00E70BCF">
      <w:pPr>
        <w:spacing w:line="240" w:lineRule="exact"/>
        <w:ind w:firstLine="143"/>
        <w:contextualSpacing/>
        <w:jc w:val="center"/>
        <w:rPr>
          <w:sz w:val="28"/>
          <w:szCs w:val="28"/>
        </w:rPr>
      </w:pPr>
      <w:r w:rsidRPr="00FB779B">
        <w:rPr>
          <w:bCs/>
          <w:sz w:val="28"/>
          <w:szCs w:val="28"/>
        </w:rPr>
        <w:t>СОСТАВ</w:t>
      </w:r>
    </w:p>
    <w:p w:rsidR="00E70BCF" w:rsidRPr="00FB779B" w:rsidRDefault="00E70BCF" w:rsidP="00E70BCF">
      <w:pPr>
        <w:spacing w:before="120" w:line="240" w:lineRule="exact"/>
        <w:ind w:firstLine="14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Pr="00FB779B">
        <w:rPr>
          <w:bCs/>
          <w:sz w:val="28"/>
          <w:szCs w:val="28"/>
        </w:rPr>
        <w:t>ттестационной комиссии</w:t>
      </w:r>
      <w:r w:rsidRPr="00FB779B">
        <w:rPr>
          <w:sz w:val="28"/>
          <w:szCs w:val="28"/>
        </w:rPr>
        <w:t xml:space="preserve"> </w:t>
      </w:r>
      <w:r w:rsidRPr="00FB779B">
        <w:rPr>
          <w:bCs/>
          <w:sz w:val="28"/>
          <w:szCs w:val="28"/>
        </w:rPr>
        <w:t xml:space="preserve">по проведению аттестации педагогических </w:t>
      </w:r>
      <w:r>
        <w:rPr>
          <w:bCs/>
          <w:sz w:val="28"/>
          <w:szCs w:val="28"/>
        </w:rPr>
        <w:t xml:space="preserve">      </w:t>
      </w:r>
      <w:proofErr w:type="gramStart"/>
      <w:r w:rsidRPr="00FB779B">
        <w:rPr>
          <w:bCs/>
          <w:sz w:val="28"/>
          <w:szCs w:val="28"/>
        </w:rPr>
        <w:t>работников</w:t>
      </w:r>
      <w:proofErr w:type="gramEnd"/>
      <w:r w:rsidRPr="00FB779B">
        <w:rPr>
          <w:bCs/>
          <w:sz w:val="28"/>
          <w:szCs w:val="28"/>
        </w:rPr>
        <w:t xml:space="preserve"> в целях подтверждения соответствия </w:t>
      </w:r>
      <w:r>
        <w:rPr>
          <w:bCs/>
          <w:sz w:val="28"/>
          <w:szCs w:val="28"/>
        </w:rPr>
        <w:t xml:space="preserve">занимаемой </w:t>
      </w:r>
      <w:r w:rsidRPr="00FB779B">
        <w:rPr>
          <w:bCs/>
          <w:sz w:val="28"/>
          <w:szCs w:val="28"/>
        </w:rPr>
        <w:t>должно</w:t>
      </w:r>
      <w:r>
        <w:rPr>
          <w:bCs/>
          <w:sz w:val="28"/>
          <w:szCs w:val="28"/>
        </w:rPr>
        <w:t>сти</w:t>
      </w:r>
    </w:p>
    <w:p w:rsidR="00E70BCF" w:rsidRPr="00FB779B" w:rsidRDefault="00E70BCF" w:rsidP="00E70BCF">
      <w:pPr>
        <w:ind w:firstLine="143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99"/>
      </w:tblGrid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7B79B3" w:rsidRDefault="00E70BCF" w:rsidP="002D4FFE">
            <w:pPr>
              <w:ind w:firstLine="143"/>
              <w:contextualSpacing/>
              <w:jc w:val="center"/>
              <w:rPr>
                <w:b/>
                <w:sz w:val="28"/>
                <w:szCs w:val="28"/>
              </w:rPr>
            </w:pPr>
            <w:r w:rsidRPr="007B79B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7B79B3" w:rsidRDefault="00E70BCF" w:rsidP="002D4FFE">
            <w:pPr>
              <w:ind w:firstLine="143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статус в А</w:t>
            </w:r>
            <w:r w:rsidRPr="007B79B3">
              <w:rPr>
                <w:b/>
                <w:sz w:val="28"/>
                <w:szCs w:val="28"/>
              </w:rPr>
              <w:t>ттестационной комиссии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Лужанская Светлана Владимировна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 w:rsidRPr="00FB779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B779B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УВР,</w:t>
            </w:r>
          </w:p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779B">
              <w:rPr>
                <w:sz w:val="28"/>
                <w:szCs w:val="28"/>
              </w:rPr>
              <w:t>председатель Аттестационной комиссии</w:t>
            </w:r>
            <w:r w:rsidRPr="00FB779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Татаринцева Елена Геннадьевна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 w:rsidRPr="00FB779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FB779B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УВР</w:t>
            </w:r>
            <w:r w:rsidRPr="00FB779B">
              <w:rPr>
                <w:sz w:val="28"/>
                <w:szCs w:val="28"/>
              </w:rPr>
              <w:t>,</w:t>
            </w:r>
          </w:p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 w:rsidRPr="00FB779B">
              <w:rPr>
                <w:sz w:val="28"/>
                <w:szCs w:val="28"/>
              </w:rPr>
              <w:t xml:space="preserve"> заместитель председателя Аттестационной комиссии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Светлана Александровна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части,</w:t>
            </w:r>
          </w:p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 w:rsidRPr="00FB779B">
              <w:rPr>
                <w:sz w:val="28"/>
                <w:szCs w:val="28"/>
              </w:rPr>
              <w:t xml:space="preserve"> секретарь Аттестационной комиссии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rPr>
                <w:sz w:val="28"/>
                <w:szCs w:val="28"/>
              </w:rPr>
            </w:pPr>
            <w:r w:rsidRPr="00FB779B">
              <w:rPr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Блинова Татьяна Алексеевна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Абызова Светлана Вячеславовна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Маргарита Викторовна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Маргарита Александровна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E70BCF" w:rsidRPr="00FB779B" w:rsidTr="002D4FFE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Марина Николаевна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BCF" w:rsidRPr="00FB779B" w:rsidRDefault="00E70BCF" w:rsidP="002D4FFE">
            <w:pPr>
              <w:spacing w:before="120" w:line="240" w:lineRule="exact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</w:tr>
    </w:tbl>
    <w:p w:rsidR="00E70BCF" w:rsidRPr="00FB779B" w:rsidRDefault="00E70BCF" w:rsidP="00E70BCF">
      <w:pPr>
        <w:ind w:firstLine="143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 </w:t>
      </w: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 </w:t>
      </w: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ind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</w:t>
      </w:r>
      <w:proofErr w:type="spellStart"/>
      <w:r>
        <w:rPr>
          <w:sz w:val="28"/>
          <w:szCs w:val="28"/>
        </w:rPr>
        <w:t>И.М.Филатова</w:t>
      </w:r>
      <w:proofErr w:type="spellEnd"/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Default="00E70BCF" w:rsidP="00E70BCF">
      <w:pPr>
        <w:ind w:firstLine="143"/>
        <w:contextualSpacing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70BCF" w:rsidRDefault="00E70BCF" w:rsidP="00E70BCF">
      <w:pPr>
        <w:spacing w:before="120" w:line="240" w:lineRule="exact"/>
        <w:ind w:left="4247" w:firstLine="709"/>
        <w:rPr>
          <w:sz w:val="28"/>
          <w:szCs w:val="28"/>
        </w:rPr>
      </w:pPr>
      <w:r w:rsidRPr="00FB779B">
        <w:rPr>
          <w:sz w:val="28"/>
          <w:szCs w:val="28"/>
        </w:rPr>
        <w:t>к приказу от _</w:t>
      </w:r>
      <w:r>
        <w:rPr>
          <w:sz w:val="28"/>
          <w:szCs w:val="28"/>
        </w:rPr>
        <w:t>01.09.2015г.</w:t>
      </w:r>
      <w:r w:rsidRPr="00FB779B">
        <w:rPr>
          <w:sz w:val="28"/>
          <w:szCs w:val="28"/>
        </w:rPr>
        <w:t>__№ ____</w:t>
      </w:r>
    </w:p>
    <w:p w:rsidR="00E70BCF" w:rsidRDefault="00E70BCF" w:rsidP="00E70BCF">
      <w:pPr>
        <w:spacing w:line="240" w:lineRule="exact"/>
        <w:ind w:left="4956"/>
        <w:contextualSpacing/>
        <w:rPr>
          <w:sz w:val="28"/>
          <w:szCs w:val="28"/>
        </w:rPr>
      </w:pPr>
      <w:r w:rsidRPr="00304DB8">
        <w:rPr>
          <w:bCs/>
          <w:kern w:val="36"/>
          <w:sz w:val="28"/>
          <w:szCs w:val="28"/>
        </w:rPr>
        <w:t>"</w:t>
      </w:r>
      <w:r>
        <w:rPr>
          <w:sz w:val="28"/>
          <w:szCs w:val="28"/>
        </w:rPr>
        <w:t>Об А</w:t>
      </w:r>
      <w:r w:rsidRPr="00FB779B">
        <w:rPr>
          <w:sz w:val="28"/>
          <w:szCs w:val="28"/>
        </w:rPr>
        <w:t xml:space="preserve">ттестационной комиссии по проведению аттестации педагогических </w:t>
      </w:r>
      <w:proofErr w:type="gramStart"/>
      <w:r w:rsidRPr="00FB779B">
        <w:rPr>
          <w:sz w:val="28"/>
          <w:szCs w:val="28"/>
        </w:rPr>
        <w:t>работников</w:t>
      </w:r>
      <w:proofErr w:type="gramEnd"/>
      <w:r w:rsidRPr="00FB779B">
        <w:rPr>
          <w:sz w:val="28"/>
          <w:szCs w:val="28"/>
        </w:rPr>
        <w:t xml:space="preserve"> в целях подтверждения соответствия </w:t>
      </w:r>
      <w:r>
        <w:rPr>
          <w:sz w:val="28"/>
          <w:szCs w:val="28"/>
        </w:rPr>
        <w:t>занимаемой должности</w:t>
      </w:r>
      <w:r w:rsidRPr="00304DB8">
        <w:rPr>
          <w:bCs/>
          <w:kern w:val="36"/>
          <w:sz w:val="28"/>
          <w:szCs w:val="28"/>
        </w:rPr>
        <w:t>"</w:t>
      </w:r>
    </w:p>
    <w:p w:rsidR="00E70BCF" w:rsidRDefault="00E70BCF" w:rsidP="00E70BCF">
      <w:pPr>
        <w:spacing w:line="240" w:lineRule="exact"/>
        <w:ind w:left="4956"/>
        <w:contextualSpacing/>
        <w:rPr>
          <w:b/>
          <w:sz w:val="28"/>
          <w:szCs w:val="28"/>
        </w:rPr>
      </w:pPr>
    </w:p>
    <w:p w:rsidR="00E70BCF" w:rsidRDefault="00E70BCF" w:rsidP="00E70BCF">
      <w:pPr>
        <w:contextualSpacing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ind w:firstLine="142"/>
        <w:contextualSpacing/>
        <w:jc w:val="center"/>
        <w:rPr>
          <w:sz w:val="28"/>
          <w:szCs w:val="28"/>
        </w:rPr>
      </w:pPr>
      <w:r w:rsidRPr="00FB779B">
        <w:rPr>
          <w:bCs/>
          <w:sz w:val="28"/>
          <w:szCs w:val="28"/>
        </w:rPr>
        <w:t xml:space="preserve">ПОЛОЖЕНИЕ </w:t>
      </w:r>
    </w:p>
    <w:p w:rsidR="00E70BCF" w:rsidRDefault="00E70BCF" w:rsidP="00E70BCF">
      <w:pPr>
        <w:spacing w:before="120" w:line="240" w:lineRule="exact"/>
        <w:ind w:firstLine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А</w:t>
      </w:r>
      <w:r w:rsidRPr="00FB779B">
        <w:rPr>
          <w:bCs/>
          <w:sz w:val="28"/>
          <w:szCs w:val="28"/>
        </w:rPr>
        <w:t>ттестационной комиссии</w:t>
      </w:r>
      <w:r w:rsidRPr="00FB779B">
        <w:rPr>
          <w:sz w:val="28"/>
          <w:szCs w:val="28"/>
        </w:rPr>
        <w:t xml:space="preserve"> </w:t>
      </w:r>
      <w:r w:rsidRPr="00FB779B">
        <w:rPr>
          <w:bCs/>
          <w:sz w:val="28"/>
          <w:szCs w:val="28"/>
        </w:rPr>
        <w:t xml:space="preserve">по проведению аттестации педагогических </w:t>
      </w:r>
      <w:proofErr w:type="gramStart"/>
      <w:r w:rsidRPr="00FB779B">
        <w:rPr>
          <w:bCs/>
          <w:sz w:val="28"/>
          <w:szCs w:val="28"/>
        </w:rPr>
        <w:t>работников</w:t>
      </w:r>
      <w:proofErr w:type="gramEnd"/>
      <w:r w:rsidRPr="00FB779B">
        <w:rPr>
          <w:bCs/>
          <w:sz w:val="28"/>
          <w:szCs w:val="28"/>
        </w:rPr>
        <w:t xml:space="preserve"> в целях подтверждения соответствия </w:t>
      </w:r>
      <w:r>
        <w:rPr>
          <w:bCs/>
          <w:sz w:val="28"/>
          <w:szCs w:val="28"/>
        </w:rPr>
        <w:t xml:space="preserve">занимаемой </w:t>
      </w:r>
      <w:r w:rsidRPr="00FB779B">
        <w:rPr>
          <w:bCs/>
          <w:sz w:val="28"/>
          <w:szCs w:val="28"/>
        </w:rPr>
        <w:t>должно</w:t>
      </w:r>
      <w:r>
        <w:rPr>
          <w:bCs/>
          <w:sz w:val="28"/>
          <w:szCs w:val="28"/>
        </w:rPr>
        <w:t>сти</w:t>
      </w:r>
    </w:p>
    <w:p w:rsidR="00E70BCF" w:rsidRPr="00FB779B" w:rsidRDefault="00E70BCF" w:rsidP="00E70BCF">
      <w:pPr>
        <w:spacing w:line="240" w:lineRule="exact"/>
        <w:ind w:firstLine="142"/>
        <w:contextualSpacing/>
        <w:jc w:val="center"/>
        <w:rPr>
          <w:sz w:val="28"/>
          <w:szCs w:val="28"/>
        </w:rPr>
      </w:pPr>
    </w:p>
    <w:p w:rsidR="00E70BCF" w:rsidRPr="00D93689" w:rsidRDefault="00E70BCF" w:rsidP="00E70BCF">
      <w:pPr>
        <w:pStyle w:val="a5"/>
        <w:spacing w:before="120" w:after="120" w:line="240" w:lineRule="exact"/>
        <w:ind w:left="862"/>
        <w:contextualSpacing w:val="0"/>
        <w:jc w:val="center"/>
        <w:rPr>
          <w:b/>
          <w:bCs/>
          <w:sz w:val="28"/>
          <w:szCs w:val="28"/>
        </w:rPr>
      </w:pPr>
      <w:r w:rsidRPr="00D93689">
        <w:rPr>
          <w:b/>
          <w:bCs/>
          <w:sz w:val="28"/>
          <w:szCs w:val="28"/>
        </w:rPr>
        <w:t>1. Общие положения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образов</w:t>
      </w:r>
      <w:r>
        <w:rPr>
          <w:sz w:val="28"/>
          <w:szCs w:val="28"/>
        </w:rPr>
        <w:t xml:space="preserve"> </w:t>
      </w:r>
      <w:r w:rsidRPr="00FB779B">
        <w:rPr>
          <w:sz w:val="28"/>
          <w:szCs w:val="28"/>
        </w:rPr>
        <w:t>тельную деятельность (далее – организация).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 xml:space="preserve">1.3. </w:t>
      </w:r>
      <w:proofErr w:type="gramStart"/>
      <w:r w:rsidRPr="00FB779B">
        <w:rPr>
          <w:sz w:val="28"/>
          <w:szCs w:val="28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</w:t>
      </w:r>
      <w:r>
        <w:rPr>
          <w:sz w:val="28"/>
          <w:szCs w:val="28"/>
        </w:rPr>
        <w:t xml:space="preserve">истерства образования  и </w:t>
      </w:r>
      <w:r w:rsidRPr="00FB779B">
        <w:rPr>
          <w:sz w:val="28"/>
          <w:szCs w:val="28"/>
        </w:rPr>
        <w:t>науки Рос</w:t>
      </w:r>
      <w:r>
        <w:rPr>
          <w:sz w:val="28"/>
          <w:szCs w:val="28"/>
        </w:rPr>
        <w:t>сийской Федерации</w:t>
      </w:r>
      <w:r w:rsidRPr="00FB779B">
        <w:rPr>
          <w:sz w:val="28"/>
          <w:szCs w:val="28"/>
        </w:rPr>
        <w:t>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1.4. Полномочия Аттестационной комиссии: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-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B779B">
        <w:rPr>
          <w:sz w:val="28"/>
          <w:szCs w:val="28"/>
        </w:rPr>
        <w:t xml:space="preserve"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</w:t>
      </w:r>
      <w:r w:rsidRPr="00FB779B">
        <w:rPr>
          <w:sz w:val="28"/>
          <w:szCs w:val="28"/>
        </w:rPr>
        <w:lastRenderedPageBreak/>
        <w:t>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sz w:val="28"/>
          <w:szCs w:val="28"/>
        </w:rPr>
        <w:t>регистрационный</w:t>
      </w:r>
      <w:proofErr w:type="gramEnd"/>
      <w:r w:rsidRPr="00FB779B">
        <w:rPr>
          <w:sz w:val="28"/>
          <w:szCs w:val="28"/>
        </w:rPr>
        <w:t xml:space="preserve"> № 18638;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 xml:space="preserve">- </w:t>
      </w:r>
      <w:proofErr w:type="gramStart"/>
      <w:r w:rsidRPr="00FB779B">
        <w:rPr>
          <w:sz w:val="28"/>
          <w:szCs w:val="28"/>
        </w:rPr>
        <w:t>контроль за</w:t>
      </w:r>
      <w:proofErr w:type="gramEnd"/>
      <w:r w:rsidRPr="00FB779B">
        <w:rPr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E70BCF" w:rsidRPr="00FB779B" w:rsidRDefault="00E70BCF" w:rsidP="00E70BCF">
      <w:pPr>
        <w:tabs>
          <w:tab w:val="left" w:pos="2410"/>
        </w:tabs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70BCF" w:rsidRDefault="00E70BCF" w:rsidP="00E70BCF">
      <w:pPr>
        <w:spacing w:before="120" w:after="120" w:line="240" w:lineRule="exact"/>
        <w:ind w:firstLine="142"/>
        <w:jc w:val="center"/>
        <w:rPr>
          <w:b/>
          <w:bCs/>
          <w:sz w:val="28"/>
          <w:szCs w:val="28"/>
        </w:rPr>
      </w:pPr>
      <w:r w:rsidRPr="00101AE6">
        <w:rPr>
          <w:b/>
          <w:bCs/>
          <w:sz w:val="28"/>
          <w:szCs w:val="28"/>
        </w:rPr>
        <w:t>II. Формирование и состав Аттестационной комиссии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779B">
        <w:rPr>
          <w:sz w:val="28"/>
          <w:szCs w:val="28"/>
        </w:rPr>
        <w:t>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- общественного управления.</w:t>
      </w:r>
      <w:r>
        <w:rPr>
          <w:sz w:val="28"/>
          <w:szCs w:val="28"/>
        </w:rPr>
        <w:t xml:space="preserve"> 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 xml:space="preserve">2.4. Численность состава Аттестационной комиссии (включая председателя, заместителя председателя и секретаря) должна составлять не менее </w:t>
      </w:r>
      <w:r>
        <w:rPr>
          <w:sz w:val="28"/>
          <w:szCs w:val="28"/>
        </w:rPr>
        <w:t xml:space="preserve">   </w:t>
      </w:r>
      <w:r w:rsidRPr="00FB779B">
        <w:rPr>
          <w:sz w:val="28"/>
          <w:szCs w:val="28"/>
        </w:rPr>
        <w:t>6 человек.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FB779B">
        <w:rPr>
          <w:sz w:val="28"/>
          <w:szCs w:val="28"/>
        </w:rPr>
        <w:t>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Руководитель организации не может являться председателем Аттестационной комиссии.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FB779B">
        <w:rPr>
          <w:sz w:val="28"/>
          <w:szCs w:val="28"/>
        </w:rPr>
        <w:t>контроль за</w:t>
      </w:r>
      <w:proofErr w:type="gramEnd"/>
      <w:r w:rsidRPr="00FB779B">
        <w:rPr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lastRenderedPageBreak/>
        <w:t>2.7. Секретарь Аттестационной комиссии: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2.8. Члены Аттестационной комиссии: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отвечают за объективность и компетентность принимаемых решений;</w:t>
      </w:r>
    </w:p>
    <w:p w:rsidR="00E70BCF" w:rsidRPr="00FB779B" w:rsidRDefault="00E70BCF" w:rsidP="00E70BCF">
      <w:pPr>
        <w:ind w:firstLine="143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отвечают за соблюдение норм професс</w:t>
      </w:r>
      <w:r>
        <w:rPr>
          <w:sz w:val="28"/>
          <w:szCs w:val="28"/>
        </w:rPr>
        <w:t xml:space="preserve">иональной этики во время работы </w:t>
      </w:r>
      <w:r w:rsidRPr="00FB779B">
        <w:rPr>
          <w:sz w:val="28"/>
          <w:szCs w:val="28"/>
        </w:rPr>
        <w:t>Аттестационной комиссии;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E70BCF" w:rsidRPr="00101AE6" w:rsidRDefault="00E70BCF" w:rsidP="00E70BCF">
      <w:pPr>
        <w:spacing w:before="120" w:after="120" w:line="240" w:lineRule="exact"/>
        <w:ind w:firstLine="142"/>
        <w:jc w:val="center"/>
        <w:rPr>
          <w:b/>
          <w:sz w:val="28"/>
          <w:szCs w:val="28"/>
        </w:rPr>
      </w:pPr>
      <w:r w:rsidRPr="00101AE6">
        <w:rPr>
          <w:b/>
          <w:bCs/>
          <w:sz w:val="28"/>
          <w:szCs w:val="28"/>
        </w:rPr>
        <w:t>III. Порядок работы Аттестационной комиссии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3.1. Решение о проведении аттес</w:t>
      </w:r>
      <w:r>
        <w:rPr>
          <w:sz w:val="28"/>
          <w:szCs w:val="28"/>
        </w:rPr>
        <w:t xml:space="preserve">тации педагогических работников </w:t>
      </w:r>
      <w:r w:rsidRPr="00FB779B">
        <w:rPr>
          <w:sz w:val="28"/>
          <w:szCs w:val="28"/>
        </w:rPr>
        <w:t>принимается руководителем организации.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B779B">
        <w:rPr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Pr="00FB779B">
        <w:rPr>
          <w:bCs/>
          <w:sz w:val="28"/>
          <w:szCs w:val="28"/>
        </w:rPr>
        <w:t xml:space="preserve"> </w:t>
      </w:r>
      <w:r w:rsidRPr="00FB779B">
        <w:rPr>
          <w:sz w:val="28"/>
          <w:szCs w:val="28"/>
        </w:rPr>
        <w:t>в</w:t>
      </w:r>
      <w:r w:rsidRPr="00FB779B">
        <w:rPr>
          <w:bCs/>
          <w:sz w:val="28"/>
          <w:szCs w:val="28"/>
        </w:rPr>
        <w:t xml:space="preserve"> </w:t>
      </w:r>
      <w:r w:rsidRPr="00FB779B">
        <w:rPr>
          <w:sz w:val="28"/>
          <w:szCs w:val="28"/>
        </w:rPr>
        <w:t xml:space="preserve">целях подтверждения соответствия педагогических работников </w:t>
      </w:r>
      <w:r>
        <w:rPr>
          <w:sz w:val="28"/>
          <w:szCs w:val="28"/>
        </w:rPr>
        <w:t>занимаемым ими должностям в 201_/201_</w:t>
      </w:r>
      <w:r w:rsidRPr="00FB779B">
        <w:rPr>
          <w:sz w:val="28"/>
          <w:szCs w:val="28"/>
        </w:rPr>
        <w:t xml:space="preserve">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FB779B">
        <w:rPr>
          <w:sz w:val="28"/>
          <w:szCs w:val="28"/>
        </w:rPr>
        <w:t xml:space="preserve"> до начала аттестации.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FB779B">
        <w:rPr>
          <w:sz w:val="28"/>
          <w:szCs w:val="28"/>
        </w:rPr>
        <w:t>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а) фамилия, имя, отчество;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б) наименование должности на дату проведения аттестации;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в) дата заключения по этой должности трудового договора;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>г) уровень образования и квалификация по направлению подготовки;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t xml:space="preserve">д) информация о прохождении повышения квалификации; </w:t>
      </w:r>
    </w:p>
    <w:p w:rsidR="00E70BCF" w:rsidRPr="00FB779B" w:rsidRDefault="00E70BCF" w:rsidP="00E70BCF">
      <w:pPr>
        <w:ind w:firstLine="708"/>
        <w:contextualSpacing/>
        <w:rPr>
          <w:sz w:val="28"/>
          <w:szCs w:val="28"/>
        </w:rPr>
      </w:pPr>
      <w:r w:rsidRPr="00FB779B">
        <w:rPr>
          <w:sz w:val="28"/>
          <w:szCs w:val="28"/>
        </w:rPr>
        <w:lastRenderedPageBreak/>
        <w:t>е) результаты предыдущих аттестаций (в случае их проведения).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B779B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B779B">
        <w:rPr>
          <w:sz w:val="28"/>
          <w:szCs w:val="28"/>
        </w:rPr>
        <w:t>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B779B">
        <w:rPr>
          <w:sz w:val="28"/>
          <w:szCs w:val="28"/>
        </w:rPr>
        <w:t>с даты</w:t>
      </w:r>
      <w:proofErr w:type="gramEnd"/>
      <w:r w:rsidRPr="00FB779B">
        <w:rPr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B779B">
        <w:rPr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FB779B">
        <w:rPr>
          <w:sz w:val="28"/>
          <w:szCs w:val="28"/>
        </w:rPr>
        <w:t>,</w:t>
      </w:r>
      <w:proofErr w:type="gramEnd"/>
      <w:r w:rsidRPr="00FB779B">
        <w:rPr>
          <w:sz w:val="28"/>
          <w:szCs w:val="28"/>
        </w:rPr>
        <w:t xml:space="preserve"> чем за месяц до новой даты проведения его аттестации.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B779B">
        <w:rPr>
          <w:sz w:val="28"/>
          <w:szCs w:val="28"/>
        </w:rPr>
        <w:t xml:space="preserve">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</w:t>
      </w:r>
      <w:r w:rsidRPr="00FB779B">
        <w:rPr>
          <w:sz w:val="28"/>
          <w:szCs w:val="28"/>
        </w:rPr>
        <w:lastRenderedPageBreak/>
        <w:t>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</w:t>
      </w:r>
      <w:r>
        <w:rPr>
          <w:sz w:val="28"/>
          <w:szCs w:val="28"/>
        </w:rPr>
        <w:t xml:space="preserve"> выводов</w:t>
      </w:r>
      <w:r w:rsidRPr="00FB779B">
        <w:rPr>
          <w:sz w:val="28"/>
          <w:szCs w:val="28"/>
        </w:rPr>
        <w:t xml:space="preserve"> экспертов).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B779B">
        <w:rPr>
          <w:sz w:val="28"/>
          <w:szCs w:val="28"/>
        </w:rPr>
        <w:t xml:space="preserve">. </w:t>
      </w:r>
      <w:proofErr w:type="gramStart"/>
      <w:r w:rsidRPr="00FB779B">
        <w:rPr>
          <w:sz w:val="28"/>
          <w:szCs w:val="28"/>
        </w:rPr>
        <w:t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</w:t>
      </w:r>
      <w:r>
        <w:rPr>
          <w:sz w:val="28"/>
          <w:szCs w:val="28"/>
        </w:rPr>
        <w:t xml:space="preserve"> приказом Министерства</w:t>
      </w:r>
      <w:proofErr w:type="gramEnd"/>
      <w:r>
        <w:rPr>
          <w:sz w:val="28"/>
          <w:szCs w:val="28"/>
        </w:rPr>
        <w:t xml:space="preserve"> здравоохранения и социального развития Российской Федерации</w:t>
      </w:r>
      <w:r w:rsidRPr="00FB779B">
        <w:rPr>
          <w:sz w:val="28"/>
          <w:szCs w:val="28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FB779B">
        <w:rPr>
          <w:sz w:val="28"/>
          <w:szCs w:val="28"/>
        </w:rPr>
        <w:t>регистрационный</w:t>
      </w:r>
      <w:proofErr w:type="gramEnd"/>
      <w:r w:rsidRPr="00FB7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B779B">
        <w:rPr>
          <w:sz w:val="28"/>
          <w:szCs w:val="28"/>
        </w:rPr>
        <w:t>№ 18638 осуществляется в течение трех дней после поступления в аттестационную комиссию.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FB779B">
        <w:rPr>
          <w:sz w:val="28"/>
          <w:szCs w:val="28"/>
        </w:rPr>
        <w:t>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E70BCF" w:rsidRPr="00920952" w:rsidRDefault="00E70BCF" w:rsidP="00E70BCF">
      <w:pPr>
        <w:spacing w:before="120" w:after="120" w:line="240" w:lineRule="exact"/>
        <w:ind w:firstLine="142"/>
        <w:jc w:val="center"/>
        <w:rPr>
          <w:b/>
          <w:sz w:val="28"/>
          <w:szCs w:val="28"/>
        </w:rPr>
      </w:pPr>
      <w:r w:rsidRPr="00920952">
        <w:rPr>
          <w:b/>
          <w:bCs/>
          <w:sz w:val="28"/>
          <w:szCs w:val="28"/>
        </w:rPr>
        <w:t>IV. Решение Аттестационной комиссии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779B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lastRenderedPageBreak/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B779B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4.4. На педагогического работника, прошедшего аттестацию не по</w:t>
      </w:r>
      <w:r>
        <w:rPr>
          <w:sz w:val="28"/>
          <w:szCs w:val="28"/>
        </w:rPr>
        <w:t>зднее 2-х</w:t>
      </w:r>
      <w:r w:rsidRPr="00FB779B">
        <w:rPr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4.5. Результаты аттестации педагогический работник вправе обжаловать в суд в</w:t>
      </w:r>
      <w:r w:rsidRPr="00FB779B">
        <w:rPr>
          <w:bCs/>
          <w:sz w:val="28"/>
          <w:szCs w:val="28"/>
        </w:rPr>
        <w:t xml:space="preserve"> </w:t>
      </w:r>
      <w:r w:rsidRPr="00FB779B">
        <w:rPr>
          <w:sz w:val="28"/>
          <w:szCs w:val="28"/>
        </w:rPr>
        <w:t xml:space="preserve">соответствии </w:t>
      </w:r>
      <w:r w:rsidRPr="00920952">
        <w:rPr>
          <w:sz w:val="28"/>
          <w:szCs w:val="28"/>
        </w:rPr>
        <w:t xml:space="preserve">с </w:t>
      </w:r>
      <w:hyperlink r:id="rId6" w:history="1">
        <w:r w:rsidRPr="00920952">
          <w:rPr>
            <w:sz w:val="28"/>
            <w:szCs w:val="28"/>
          </w:rPr>
          <w:t>законодательством</w:t>
        </w:r>
      </w:hyperlink>
      <w:r w:rsidRPr="00920952">
        <w:rPr>
          <w:sz w:val="28"/>
          <w:szCs w:val="28"/>
        </w:rPr>
        <w:t xml:space="preserve"> Российской</w:t>
      </w:r>
      <w:r w:rsidRPr="00FB779B">
        <w:rPr>
          <w:sz w:val="28"/>
          <w:szCs w:val="28"/>
        </w:rPr>
        <w:t xml:space="preserve"> Федерации.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 xml:space="preserve">4.6. </w:t>
      </w:r>
      <w:proofErr w:type="gramStart"/>
      <w:r w:rsidRPr="00FB779B">
        <w:rPr>
          <w:sz w:val="28"/>
          <w:szCs w:val="28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FB779B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>истерства здравоохранения и социального развития Российской Федерации</w:t>
      </w:r>
      <w:r w:rsidRPr="00FB779B">
        <w:rPr>
          <w:sz w:val="28"/>
          <w:szCs w:val="28"/>
        </w:rPr>
        <w:t xml:space="preserve"> от 26 августа 2010 года № 761-н, зарегистрированного в Минюсте РФ 6 октября 2010 года, </w:t>
      </w:r>
      <w:proofErr w:type="gramStart"/>
      <w:r w:rsidRPr="00FB779B">
        <w:rPr>
          <w:sz w:val="28"/>
          <w:szCs w:val="28"/>
        </w:rPr>
        <w:t>регистрационный</w:t>
      </w:r>
      <w:proofErr w:type="gramEnd"/>
      <w:r w:rsidRPr="00FB7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FB779B">
        <w:rPr>
          <w:sz w:val="28"/>
          <w:szCs w:val="28"/>
        </w:rPr>
        <w:t>№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E70BCF" w:rsidRPr="00FB779B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 xml:space="preserve"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</w:t>
      </w:r>
      <w:r w:rsidRPr="00FB779B">
        <w:rPr>
          <w:sz w:val="28"/>
          <w:szCs w:val="28"/>
        </w:rPr>
        <w:lastRenderedPageBreak/>
        <w:t>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E70BCF" w:rsidRDefault="00E70BCF" w:rsidP="00E70BCF">
      <w:pPr>
        <w:ind w:firstLine="708"/>
        <w:contextualSpacing/>
        <w:jc w:val="both"/>
        <w:rPr>
          <w:sz w:val="28"/>
          <w:szCs w:val="28"/>
        </w:rPr>
      </w:pPr>
      <w:r w:rsidRPr="00FB779B">
        <w:rPr>
          <w:sz w:val="28"/>
          <w:szCs w:val="28"/>
        </w:rPr>
        <w:t>Данное решение оформляется протоколом и доводится до руководителя организации в трехдневный срок.</w:t>
      </w:r>
    </w:p>
    <w:p w:rsidR="00E70BCF" w:rsidRDefault="00E70BCF" w:rsidP="00E70BCF">
      <w:pPr>
        <w:contextualSpacing/>
        <w:jc w:val="both"/>
        <w:rPr>
          <w:sz w:val="28"/>
          <w:szCs w:val="28"/>
        </w:rPr>
      </w:pPr>
    </w:p>
    <w:p w:rsidR="00E70BCF" w:rsidRPr="00FB779B" w:rsidRDefault="00E70BCF" w:rsidP="00E70BCF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И.М. Филатова</w:t>
      </w:r>
    </w:p>
    <w:p w:rsidR="00E70BCF" w:rsidRDefault="00E70BCF" w:rsidP="00E70BCF">
      <w:pPr>
        <w:jc w:val="both"/>
        <w:rPr>
          <w:sz w:val="28"/>
        </w:rPr>
      </w:pPr>
    </w:p>
    <w:p w:rsidR="00B36E8D" w:rsidRPr="00E70BCF" w:rsidRDefault="00B36E8D" w:rsidP="00E70BCF"/>
    <w:sectPr w:rsidR="00B36E8D" w:rsidRPr="00E7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71A"/>
    <w:multiLevelType w:val="hybridMultilevel"/>
    <w:tmpl w:val="6BCC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0808"/>
    <w:multiLevelType w:val="hybridMultilevel"/>
    <w:tmpl w:val="A094C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1A63A4"/>
    <w:multiLevelType w:val="hybridMultilevel"/>
    <w:tmpl w:val="AF14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F25"/>
    <w:multiLevelType w:val="hybridMultilevel"/>
    <w:tmpl w:val="D3E6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A31FB"/>
    <w:multiLevelType w:val="hybridMultilevel"/>
    <w:tmpl w:val="5D7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4C"/>
    <w:rsid w:val="000373F7"/>
    <w:rsid w:val="00430072"/>
    <w:rsid w:val="00496F85"/>
    <w:rsid w:val="00563658"/>
    <w:rsid w:val="008D6262"/>
    <w:rsid w:val="009D714C"/>
    <w:rsid w:val="00B36E8D"/>
    <w:rsid w:val="00CC0D0B"/>
    <w:rsid w:val="00D02F67"/>
    <w:rsid w:val="00E40DEE"/>
    <w:rsid w:val="00E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DE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E40DEE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40D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D626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D626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D6262"/>
    <w:pPr>
      <w:widowControl/>
      <w:jc w:val="center"/>
    </w:pPr>
    <w:rPr>
      <w:rFonts w:ascii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36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0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C0D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CC0D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0DE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rsid w:val="00E40DEE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40D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8D626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D626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8D6262"/>
    <w:pPr>
      <w:widowControl/>
      <w:jc w:val="center"/>
    </w:pPr>
    <w:rPr>
      <w:rFonts w:ascii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636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0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C0D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CC0D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2016-03-31T11:29:00Z</cp:lastPrinted>
  <dcterms:created xsi:type="dcterms:W3CDTF">2016-03-30T04:15:00Z</dcterms:created>
  <dcterms:modified xsi:type="dcterms:W3CDTF">2016-04-01T09:20:00Z</dcterms:modified>
</cp:coreProperties>
</file>